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Szanowni Państwo,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imieniu Pana Olgierda </w:t>
      </w:r>
      <w:proofErr w:type="spellStart"/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Geblewicza</w:t>
      </w:r>
      <w:proofErr w:type="spellEnd"/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Marszałka Województwa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Zachodniopomorskiego chciałabym zaprosić Państwa do udziału w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konferencji „Pokój zaczyna się w rodzinie” -</w:t>
      </w:r>
    </w:p>
    <w:p w:rsidR="0094117A" w:rsidRPr="0094117A" w:rsidRDefault="00EC0DF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="0094117A" w:rsidRPr="0094117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http://www.wws.wzp.pl/aktualnosci/serdecznie-zapraszamy-na-bezplatna-konferencje-w-szczecinie-pt-pokoj-zaczyna-sie-w-rodzinie</w:t>
        </w:r>
      </w:hyperlink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Myśl przewodnia zainspirowana została ideą i modelem bez zwycięzców i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pokonanych dr. Thomasa Gordona. Kiedy pomyślimy o pokoju w sensie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dosłownym, nasunie się odpowiedź, że to kwestia na którą rodzina nie ma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wpływu. My jednak uważamy, że jest odwrotnie - każda rodzina jest za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niego odpowiedzialna i ma na niego wpływ. Wychowanie do pokoju zaczyna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się od rodziców, którzy każdym swoim gestem, słowem i zachowaniem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przekazują dzieciom wartości pomocne w utrzymaniu pokoju.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Czy dzieci widzą rodzica empatycznego, wyrozumiałego, sprawiedliwie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rozwiązującego konflikty, umiejącego słuchać ze zrozumieniem,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szanującego innych, mówiącego prawdę, stawiającego granice w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akceptowalny sposób, panującego nad złością?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Czy rodzica, który nie słucha dziecka, ignoruje uczucia, wydaje rozkazy,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daje kary, nie zwraca uwagi na problemy i potrzeby dziecka, krzyczy?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Traktowanie naszych dzieci dzisiaj, jest ściśle związane z naszym jutro,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ponieważ to właśnie w rodzinie zaczyna się proces kształtowania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jednostki i wychowania dla społeczeństwa.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programie wezmą udział specjaliści, liderzy samorządowi, nauczyciele i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rodzice z województwa zachodniopomorskiego. Cieszyć się też będzie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zainteresowaniem Telewizji Polskiej Szczecin.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programie mogą wziąć udział mieszkańcy województwa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zachodniopomorskiego. Formularz zgłoszeniowy znajduje się na stronie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konferencji </w:t>
      </w:r>
      <w:hyperlink r:id="rId6" w:tgtFrame="_blank" w:history="1">
        <w:r w:rsidRPr="0094117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http://konferencja.gordon.edu.pl</w:t>
        </w:r>
      </w:hyperlink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Szczegółowe informacje na temat programu oraz niezbędne dokumenty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znajdziecie Państwo na poniższej stronie</w:t>
      </w:r>
    </w:p>
    <w:p w:rsidR="0094117A" w:rsidRPr="0094117A" w:rsidRDefault="00EC0DF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history="1">
        <w:r w:rsidR="0094117A" w:rsidRPr="0094117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http://konferencja.gordon.edu.pl</w:t>
        </w:r>
      </w:hyperlink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przypadku dodatkowych pytań proszę o kontakt pod numerem tel. +48 602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336 109.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Prosimy o przekazanie tego zaproszenia rodzicom, nauczycielom,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specjalistom oraz wszystkim zainteresowanym.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C0DFA" w:rsidRDefault="00EC0DF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C0DFA" w:rsidRPr="0094117A" w:rsidRDefault="00EC0DF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94117A" w:rsidRPr="00EC0DFA" w:rsidRDefault="0094117A" w:rsidP="00EC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EC0DF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lastRenderedPageBreak/>
        <w:t>FUNDACJA "WYCHOWANIE BEZ PORAŻEK" SERDECZNIE ZAPRASZA 24.10.2019. NA</w:t>
      </w:r>
      <w:r w:rsidR="00EC0DFA" w:rsidRPr="00EC0DF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</w:t>
      </w:r>
      <w:r w:rsidRPr="00EC0DF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BEZPŁATNĄ KONFERENCJĘ W SZCZECINIE PT. POKÓJ ZACZYNA SIĘ W RODZINIE</w:t>
      </w:r>
      <w:r w:rsidR="00EC0DFA" w:rsidRPr="00EC0DF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</w:t>
      </w:r>
      <w:r w:rsidRPr="00EC0DF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współfinansowaną ze środków Urzędu Marszałkowskiego Województwa</w:t>
      </w:r>
      <w:r w:rsidR="00EC0DFA" w:rsidRPr="00EC0DF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</w:t>
      </w:r>
      <w:r w:rsidRPr="00EC0DF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Zachodniopomorskiego.</w:t>
      </w:r>
    </w:p>
    <w:p w:rsidR="0094117A" w:rsidRPr="0094117A" w:rsidRDefault="0094117A" w:rsidP="009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Nazwa „Pokój zaczyna się w rodzinie” jest przesłaniem, które ma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prowokować do tematu znaczenia odpowiedzialnego rodzicielstwa i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wychowania do pokoju w dzisiejszym świecie.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Poznanie przez dorosłych postaw wychowawczych nawiązujących do pokoju i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wdrażanie przez nich praktycznych umiejętności, opartych o nieagresywny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sposób, jakim jest model Gordona, pomoże skutecznie zmieniać postawy,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zachowania, sposób komunikacji czy rozwiązywania konfliktów. Obserwując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 zmiany u dorosłych i doświadczając ich na sobie, dziecko będzie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uczyło się przez naśladowanie, co wpłynie pozytywnie na proces jego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rozwoju, dając pozytywne wzorce dla jego własnych postaw i </w:t>
      </w:r>
      <w:proofErr w:type="spellStart"/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zachowań</w:t>
      </w:r>
      <w:proofErr w:type="spellEnd"/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dorosłym życiu. A to z kolei wpłynie na kolejne pokolenia, które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przecież wychowują dzieci, kiedy same stają się rodzicami. Ten mechanizm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jest podstawą budowy obywatelskiego i zintegrowanego społeczeństwa, dla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którego pokój jest celem nadrzędnym.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CEL: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1. Pokazanie i upowszechnianie pokojowych praktyk wychowawczych.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2. Przedstawienie modelu Gordona jako profilaktyki i edukacji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społecznej.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3. Rozwijanie umiejętności i postaw wychowawczych opartych o pokojowy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model dr. Thomasa Gordona.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4. Wpływanie na kształtowanie społecznych postaw dzieci i młodzieży.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Udział w konferencji jest całkowicie bezpłatny. Bardzo nam zależy na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tym, by zarówno konferencja, jak i warsztaty pomogły uczestnikom w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zrozumieniu naszego przesłania. Wierzymy, że budowanie świadomości, jaką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niezwykle ważną rolę odgrywają rodzice w uczeniu współodczuwania u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swoich dzieci, co jest jednym z fundamentów wychowania do pokoju, pomoże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otworzyć im się na zdobywanie wiedzy i umiejętności, które w tym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pomagają.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Pomagają w dziecku budzić i rozwijać empatię, akceptację i szczerość w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domu, szkole, pracy i innych dziedzinach życia, kiedy jest w rodzinie i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kiedy w dorosłym życiu stworzy własną.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PROGRAM: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Część pierwsza – referaty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15:15 – 15:30 Powitanie uczestników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15:30 – 15:45 Wystąpienie Wicemarszałka Województwa Zachodniopomorskiego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Pana Jarosława Rzepy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15:45 – 15:50 Prezentacja sylwetki dr. Thomasa Gordona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15:50 – 16:15 Referat Pani Joanny Ratajczak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16:15 – 16:35 Referat Pani Katarzyny Antoniak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16:35 – 17:00 Referat Pani Violetty Kruczkowskiej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17:00 – 17:10 Podsumowanie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17:10 – 17:30 Przerwa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17:30 – 18:35 Warsztaty w grupach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Część druga - warsztaty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17:30 – 18:35 Grupa I - prowadzący Pan Piotr Kruczkowski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17:30 – 18:35 Grupa II - prowadzący Pani Katarzyna Antoniak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17:30 – 18:35 Grupa III - prowadzący Pani Violetta Kruczkowska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17:30 – 18:35 Grupa IV - prowadzący Pan Piotr Chwalisz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TEMATYKA REFERATÓW: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„Pokój zaczyna się rodzinie. Co nam grozi jeśli zabraknie determinacji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działania.” - Joanna Ratajczak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„Korzyści stosowania modelu Gordona z małymi dziećmi.” - Katarzyna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Antoniak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„Bez zwycięzców i bez pokonanych.” – Violetta Kruczkowska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TEMATYKA WARSZTATÓW: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„Pechowa dwunastka w komunikacji i dlaczego jej unikać, kiedy chcemy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pomóc lub postawić granice dziecku.” – Violetta Kruczkowska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„Model Gordona w służbie rodzica i nauczyciela.” – Piotr Kruczkowski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„Jak nastolatki reagują na etykietowanie i czym je zastąpić.” – Piotr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Chwalisz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„Dlaczego małe dzieci mówią często nie.” - Katarzyna Antoniak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Zapisy przez formularz na stronie www </w:t>
      </w:r>
      <w:hyperlink r:id="rId8" w:tgtFrame="_blank" w:history="1">
        <w:r w:rsidRPr="0094117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http://konferencja.gordon.edu.pl</w:t>
        </w:r>
      </w:hyperlink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razie pytań Prosimy o kontakt pod numerem tel. +48 602 336 109.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wyrazami szacunku,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Fundacja "Wychowanie bez porażek"</w:t>
      </w:r>
    </w:p>
    <w:p w:rsidR="0094117A" w:rsidRPr="0094117A" w:rsidRDefault="00EC0DF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9" w:tgtFrame="_blank" w:history="1">
        <w:r w:rsidR="0094117A" w:rsidRPr="0094117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http://wychowanie.org.pl</w:t>
        </w:r>
      </w:hyperlink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Organizacja Pożytku Publicznego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KRS 0000261181 | NIP 851 29 82 884</w:t>
      </w:r>
    </w:p>
    <w:p w:rsidR="0094117A" w:rsidRPr="0094117A" w:rsidRDefault="0094117A" w:rsidP="00EC0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4117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mBank 37 1140 2004 0000 3002 7550 7924</w:t>
      </w:r>
    </w:p>
    <w:p w:rsidR="00BD6087" w:rsidRDefault="00BD6087" w:rsidP="00EC0DFA">
      <w:pPr>
        <w:jc w:val="both"/>
      </w:pPr>
    </w:p>
    <w:sectPr w:rsidR="00BD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7A"/>
    <w:rsid w:val="0094117A"/>
    <w:rsid w:val="00BD6087"/>
    <w:rsid w:val="00C92372"/>
    <w:rsid w:val="00E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ja.gordon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ferencja.gordon.edu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ferencja.gordon.edu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ws.wzp.pl/aktualnosci/serdecznie-zapraszamy-na-bezplatna-konferencje-w-szczecinie-pt-pokoj-zaczyna-sie-w-rodzi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ychowani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2019-10-17T07:15:00Z</dcterms:created>
  <dcterms:modified xsi:type="dcterms:W3CDTF">2019-10-17T07:42:00Z</dcterms:modified>
</cp:coreProperties>
</file>